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EC5" w:rsidRDefault="00BF4EC5" w:rsidP="00BF4EC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-5080</wp:posOffset>
            </wp:positionV>
            <wp:extent cx="695325" cy="800100"/>
            <wp:effectExtent l="0" t="0" r="9525" b="0"/>
            <wp:wrapSquare wrapText="right"/>
            <wp:docPr id="1" name="Picture 1" descr="Stema Leord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ma Leorde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ROMÂNIA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JUDEŢUL ARGEŞ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PRIMĂRIA COMUNEI LEORDENI</w:t>
      </w:r>
    </w:p>
    <w:p w:rsidR="00BF4EC5" w:rsidRDefault="00BF4EC5" w:rsidP="00BF4EC5">
      <w:r>
        <w:t>Str. D.N.7, nr.596, cod poştal 117410, cod fiscal 4971979</w:t>
      </w:r>
    </w:p>
    <w:p w:rsidR="00BF4EC5" w:rsidRDefault="00BF4EC5" w:rsidP="00BF4EC5">
      <w:pPr>
        <w:rPr>
          <w:b/>
        </w:rPr>
      </w:pPr>
      <w:r>
        <w:t>Tel.</w:t>
      </w:r>
      <w:r>
        <w:rPr>
          <w:lang w:val="en-US"/>
        </w:rPr>
        <w:t>/</w:t>
      </w:r>
      <w:proofErr w:type="gramStart"/>
      <w:r>
        <w:rPr>
          <w:lang w:val="en-US"/>
        </w:rPr>
        <w:t>fax</w:t>
      </w:r>
      <w:proofErr w:type="gramEnd"/>
      <w:r>
        <w:rPr>
          <w:lang w:val="en-US"/>
        </w:rPr>
        <w:t xml:space="preserve">. 0248.653101, email: </w:t>
      </w:r>
      <w:smartTag w:uri="urn:schemas-microsoft-com:office:smarttags" w:element="PersonName">
        <w:r>
          <w:rPr>
            <w:lang w:val="en-US"/>
          </w:rPr>
          <w:t>primarieleordeni@yahoo.com</w:t>
        </w:r>
      </w:smartTag>
      <w:r>
        <w:rPr>
          <w:b/>
        </w:rPr>
        <w:br w:type="textWrapping" w:clear="all"/>
        <w:t>___________________________________________________________</w:t>
      </w:r>
    </w:p>
    <w:p w:rsidR="00BF4EC5" w:rsidRDefault="00BF4EC5" w:rsidP="00BF4EC5">
      <w:pPr>
        <w:rPr>
          <w:b/>
        </w:rPr>
      </w:pPr>
    </w:p>
    <w:p w:rsidR="00BF4EC5" w:rsidRDefault="005A7940" w:rsidP="00BF4EC5">
      <w:pPr>
        <w:rPr>
          <w:b/>
        </w:rPr>
      </w:pPr>
      <w:r>
        <w:rPr>
          <w:b/>
        </w:rPr>
        <w:t>NR.  163</w:t>
      </w:r>
      <w:r w:rsidR="00396B9D">
        <w:rPr>
          <w:b/>
        </w:rPr>
        <w:t xml:space="preserve">  /  </w:t>
      </w:r>
      <w:r>
        <w:rPr>
          <w:b/>
        </w:rPr>
        <w:t>31.07.2024</w:t>
      </w:r>
      <w:r w:rsidR="00BF4EC5">
        <w:rPr>
          <w:b/>
        </w:rPr>
        <w:t xml:space="preserve">         </w:t>
      </w:r>
    </w:p>
    <w:p w:rsidR="00BF4EC5" w:rsidRDefault="00BF4EC5" w:rsidP="00BF4EC5">
      <w:pPr>
        <w:rPr>
          <w:b/>
        </w:rPr>
      </w:pPr>
    </w:p>
    <w:p w:rsidR="00BF4EC5" w:rsidRDefault="00BF4EC5" w:rsidP="00BF4EC5">
      <w:pPr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PROCES VERBAL COMUNICARE </w:t>
      </w: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AUTORIZATIE CONSTRUIRE</w:t>
      </w: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BF4EC5" w:rsidRPr="00BF4EC5" w:rsidRDefault="001C507D" w:rsidP="00BF4EC5">
      <w:pPr>
        <w:ind w:firstLine="708"/>
        <w:rPr>
          <w:b/>
          <w:sz w:val="21"/>
          <w:szCs w:val="21"/>
        </w:rPr>
      </w:pPr>
      <w:r>
        <w:rPr>
          <w:sz w:val="28"/>
          <w:szCs w:val="28"/>
        </w:rPr>
        <w:t>Prin prezentul proces-verbal se consemneaza faptul ca au fost finalizate operatiunile de publicitate a continutului autorizatiei de construire, in c</w:t>
      </w:r>
      <w:r w:rsidR="00BF4EC5">
        <w:rPr>
          <w:sz w:val="28"/>
          <w:szCs w:val="28"/>
        </w:rPr>
        <w:t>onform</w:t>
      </w:r>
      <w:r>
        <w:rPr>
          <w:sz w:val="28"/>
          <w:szCs w:val="28"/>
        </w:rPr>
        <w:t xml:space="preserve">itate cu </w:t>
      </w:r>
      <w:r w:rsidR="00BF4EC5">
        <w:rPr>
          <w:sz w:val="28"/>
          <w:szCs w:val="28"/>
        </w:rPr>
        <w:t xml:space="preserve"> </w:t>
      </w:r>
      <w:r w:rsidR="00BF4EC5" w:rsidRPr="00BF4EC5">
        <w:rPr>
          <w:sz w:val="28"/>
          <w:szCs w:val="28"/>
        </w:rPr>
        <w:t>Lg.102/2023 pv. modif.si completarea Lg.50/1991</w:t>
      </w:r>
      <w:r w:rsidR="00BF4EC5" w:rsidRPr="00A3770F">
        <w:rPr>
          <w:b/>
          <w:sz w:val="21"/>
          <w:szCs w:val="21"/>
        </w:rPr>
        <w:t xml:space="preserve"> </w:t>
      </w:r>
      <w:r w:rsidR="00D0200E">
        <w:rPr>
          <w:b/>
          <w:sz w:val="21"/>
          <w:szCs w:val="21"/>
        </w:rPr>
        <w:t xml:space="preserve">, </w:t>
      </w:r>
      <w:r>
        <w:rPr>
          <w:sz w:val="28"/>
          <w:szCs w:val="28"/>
        </w:rPr>
        <w:t>pentru  obiectivul ,,</w:t>
      </w:r>
      <w:r w:rsidRPr="001C507D">
        <w:rPr>
          <w:i/>
          <w:sz w:val="28"/>
          <w:szCs w:val="28"/>
        </w:rPr>
        <w:t>Construire Locuinta Parter cu utilitati</w:t>
      </w:r>
      <w:r w:rsidR="00477B7F">
        <w:rPr>
          <w:i/>
          <w:sz w:val="28"/>
          <w:szCs w:val="28"/>
        </w:rPr>
        <w:t>,</w:t>
      </w:r>
      <w:r w:rsidR="005A7940">
        <w:rPr>
          <w:i/>
          <w:sz w:val="28"/>
          <w:szCs w:val="28"/>
        </w:rPr>
        <w:t xml:space="preserve"> anexa gospodareasca parter, </w:t>
      </w:r>
      <w:r w:rsidR="00477B7F">
        <w:rPr>
          <w:i/>
          <w:sz w:val="28"/>
          <w:szCs w:val="28"/>
        </w:rPr>
        <w:t>imprejmuire teren</w:t>
      </w:r>
      <w:r w:rsidRPr="001C507D">
        <w:rPr>
          <w:i/>
          <w:sz w:val="28"/>
          <w:szCs w:val="28"/>
        </w:rPr>
        <w:t xml:space="preserve"> si organizare executie lucrari</w:t>
      </w:r>
      <w:r>
        <w:rPr>
          <w:sz w:val="28"/>
          <w:szCs w:val="28"/>
        </w:rPr>
        <w:t xml:space="preserve">” a investitorului </w:t>
      </w:r>
      <w:r w:rsidR="005A7940">
        <w:rPr>
          <w:sz w:val="28"/>
          <w:szCs w:val="28"/>
        </w:rPr>
        <w:t>SMARANDOIU EUGENIA</w:t>
      </w:r>
      <w:bookmarkStart w:id="0" w:name="_GoBack"/>
      <w:bookmarkEnd w:id="0"/>
      <w:r w:rsidR="00BF4EC5">
        <w:rPr>
          <w:sz w:val="28"/>
          <w:szCs w:val="28"/>
        </w:rPr>
        <w:t xml:space="preserve"> , cu amplasamentul in com.Leordeni, sat Glambocata Deal, </w:t>
      </w:r>
      <w:r w:rsidR="00D0200E">
        <w:rPr>
          <w:sz w:val="28"/>
          <w:szCs w:val="28"/>
        </w:rPr>
        <w:t>F.N.</w:t>
      </w:r>
      <w:r w:rsidR="00BF4EC5">
        <w:rPr>
          <w:sz w:val="28"/>
          <w:szCs w:val="28"/>
        </w:rPr>
        <w:t>, jud.Arges.</w:t>
      </w: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PRIMAR,</w:t>
      </w: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IBRIC MARIAN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937479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Intocmit, </w:t>
      </w:r>
    </w:p>
    <w:p w:rsidR="00BF4EC5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Resp.Urb.</w:t>
      </w:r>
      <w:r w:rsidR="00BF4EC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NUȚĂ VALENTIN</w:t>
      </w:r>
    </w:p>
    <w:p w:rsidR="00CA6D95" w:rsidRPr="00BF4EC5" w:rsidRDefault="00CA6D95" w:rsidP="00BF4EC5"/>
    <w:sectPr w:rsidR="00CA6D95" w:rsidRPr="00BF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0E1392"/>
    <w:rsid w:val="001C507D"/>
    <w:rsid w:val="00396B9D"/>
    <w:rsid w:val="00477B7F"/>
    <w:rsid w:val="00584EC5"/>
    <w:rsid w:val="005A7940"/>
    <w:rsid w:val="00736D72"/>
    <w:rsid w:val="00877676"/>
    <w:rsid w:val="00937479"/>
    <w:rsid w:val="009B534E"/>
    <w:rsid w:val="00BF4EC5"/>
    <w:rsid w:val="00CA6D95"/>
    <w:rsid w:val="00D0200E"/>
    <w:rsid w:val="00EC1C97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D84AD7E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3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392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147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19</cp:revision>
  <cp:lastPrinted>2024-07-31T05:02:00Z</cp:lastPrinted>
  <dcterms:created xsi:type="dcterms:W3CDTF">2023-09-27T06:05:00Z</dcterms:created>
  <dcterms:modified xsi:type="dcterms:W3CDTF">2024-07-31T05:02:00Z</dcterms:modified>
</cp:coreProperties>
</file>